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33" w:rsidRDefault="003D5B33" w:rsidP="00314653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5B33" w:rsidRDefault="003D5B33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93074" w:rsidRDefault="00D93074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93074" w:rsidRDefault="00D93074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93074" w:rsidRDefault="00D93074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93074" w:rsidRDefault="00D93074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A1F44" w:rsidRPr="00D93074" w:rsidRDefault="005A1F44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Тест «Клетка – основа строения  и жизнедеятельности организмов»</w:t>
      </w:r>
    </w:p>
    <w:p w:rsidR="005A1F44" w:rsidRPr="00D93074" w:rsidRDefault="005A1F44" w:rsidP="005A1F44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Вариант № 1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Часть А. Задания с одним вариантом ответа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А 1. Молодая  клетка отличается от старой клетки тем, что в ней</w:t>
      </w:r>
    </w:p>
    <w:p w:rsidR="001D428E" w:rsidRPr="00D93074" w:rsidRDefault="001D428E" w:rsidP="001D428E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А) мелкие вакуоли   Б) разрушено ядро   В) много хлоропластов   Г) крупные вакуоли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А 2. Форму </w:t>
      </w:r>
      <w:r w:rsidR="00D70792" w:rsidRPr="00D93074">
        <w:rPr>
          <w:rFonts w:ascii="Times New Roman" w:hAnsi="Times New Roman"/>
          <w:b/>
          <w:sz w:val="24"/>
          <w:szCs w:val="24"/>
          <w:lang w:eastAsia="ru-RU"/>
        </w:rPr>
        <w:t>грибной</w:t>
      </w: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клетке придает</w:t>
      </w:r>
    </w:p>
    <w:p w:rsidR="001D428E" w:rsidRPr="00D93074" w:rsidRDefault="001D428E" w:rsidP="001D428E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А) ядро    Б) вакуоль   В) оболочка   Г) цитоплазма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А 3. Цитоплазма в </w:t>
      </w:r>
      <w:r w:rsidR="00D70792" w:rsidRPr="00D93074">
        <w:rPr>
          <w:rFonts w:ascii="Times New Roman" w:hAnsi="Times New Roman"/>
          <w:b/>
          <w:sz w:val="24"/>
          <w:szCs w:val="24"/>
          <w:lang w:eastAsia="ru-RU"/>
        </w:rPr>
        <w:t>животной</w:t>
      </w: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клетке</w:t>
      </w:r>
    </w:p>
    <w:p w:rsidR="001D428E" w:rsidRPr="00D93074" w:rsidRDefault="001D428E" w:rsidP="001D428E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А) придает клетке форму                       В) обеспечивает поступление веще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ств в кл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>етку</w:t>
      </w:r>
    </w:p>
    <w:p w:rsidR="001D428E" w:rsidRPr="00D93074" w:rsidRDefault="001D428E" w:rsidP="001D428E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Б) выполняет защитную функцию       Г) осуществляет связь между частями </w:t>
      </w:r>
      <w:r w:rsidR="00A46841" w:rsidRPr="00D930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93074">
        <w:rPr>
          <w:rFonts w:ascii="Times New Roman" w:hAnsi="Times New Roman"/>
          <w:sz w:val="24"/>
          <w:szCs w:val="24"/>
          <w:lang w:eastAsia="ru-RU"/>
        </w:rPr>
        <w:t>клетки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А 4. Органические вещества клетки</w:t>
      </w:r>
    </w:p>
    <w:p w:rsidR="001D428E" w:rsidRPr="00D93074" w:rsidRDefault="001D428E" w:rsidP="001D428E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А) углеводы    Б) вода  В) </w:t>
      </w:r>
      <w:r w:rsidR="00D70792" w:rsidRPr="00D93074">
        <w:rPr>
          <w:rFonts w:ascii="Times New Roman" w:hAnsi="Times New Roman"/>
          <w:sz w:val="24"/>
          <w:szCs w:val="24"/>
          <w:lang w:eastAsia="ru-RU"/>
        </w:rPr>
        <w:t xml:space="preserve">ионы </w:t>
      </w:r>
      <w:r w:rsidR="00A46841" w:rsidRPr="00D93074">
        <w:rPr>
          <w:rFonts w:ascii="Times New Roman" w:hAnsi="Times New Roman"/>
          <w:sz w:val="24"/>
          <w:szCs w:val="24"/>
          <w:lang w:eastAsia="ru-RU"/>
        </w:rPr>
        <w:t xml:space="preserve">натрия 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70792" w:rsidRPr="00D93074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="00A46841" w:rsidRPr="00D93074">
        <w:rPr>
          <w:rFonts w:ascii="Times New Roman" w:hAnsi="Times New Roman"/>
          <w:sz w:val="24"/>
          <w:szCs w:val="24"/>
          <w:lang w:eastAsia="ru-RU"/>
        </w:rPr>
        <w:t>калия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 Г) минеральные соли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А 5. Органические вещества клетки, </w:t>
      </w:r>
      <w:r w:rsidR="00D70792" w:rsidRPr="00D93074">
        <w:rPr>
          <w:rFonts w:ascii="Times New Roman" w:hAnsi="Times New Roman"/>
          <w:b/>
          <w:sz w:val="24"/>
          <w:szCs w:val="24"/>
          <w:lang w:eastAsia="ru-RU"/>
        </w:rPr>
        <w:t>выполняющие строительную и энергетическую функцию</w:t>
      </w:r>
    </w:p>
    <w:p w:rsidR="001D428E" w:rsidRPr="00D93074" w:rsidRDefault="001D428E" w:rsidP="001D428E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А) белки   Б) жиры   В) углеводы  Г) нуклеиновые кислоты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А 6. Растительную клетку можно узнать по наличию в ней</w:t>
      </w:r>
    </w:p>
    <w:p w:rsidR="001D428E" w:rsidRPr="00D93074" w:rsidRDefault="001D428E" w:rsidP="001D428E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А) ядра  Б) оболочки  В) цитоплазмы   Г) хлоропластов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А 7. </w:t>
      </w:r>
      <w:r w:rsidR="00884B02" w:rsidRPr="00D93074">
        <w:rPr>
          <w:rFonts w:ascii="Times New Roman" w:hAnsi="Times New Roman"/>
          <w:b/>
          <w:sz w:val="24"/>
          <w:szCs w:val="24"/>
          <w:lang w:eastAsia="ru-RU"/>
        </w:rPr>
        <w:t>Живые организмы, клетки которых не имеют оболочки (клеточной стенки)</w:t>
      </w:r>
    </w:p>
    <w:p w:rsidR="001D428E" w:rsidRPr="00D93074" w:rsidRDefault="001D428E" w:rsidP="001D428E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А) </w:t>
      </w:r>
      <w:r w:rsidR="00884B02" w:rsidRPr="00D93074">
        <w:rPr>
          <w:rFonts w:ascii="Times New Roman" w:hAnsi="Times New Roman"/>
          <w:sz w:val="24"/>
          <w:szCs w:val="24"/>
          <w:lang w:eastAsia="ru-RU"/>
        </w:rPr>
        <w:t>бактерии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Б) </w:t>
      </w:r>
      <w:r w:rsidR="00884B02" w:rsidRPr="00D93074">
        <w:rPr>
          <w:rFonts w:ascii="Times New Roman" w:hAnsi="Times New Roman"/>
          <w:sz w:val="24"/>
          <w:szCs w:val="24"/>
          <w:lang w:eastAsia="ru-RU"/>
        </w:rPr>
        <w:t>грибы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В) </w:t>
      </w:r>
      <w:r w:rsidR="00884B02" w:rsidRPr="00D93074">
        <w:rPr>
          <w:rFonts w:ascii="Times New Roman" w:hAnsi="Times New Roman"/>
          <w:sz w:val="24"/>
          <w:szCs w:val="24"/>
          <w:lang w:eastAsia="ru-RU"/>
        </w:rPr>
        <w:t>растения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Г) </w:t>
      </w:r>
      <w:r w:rsidR="00884B02" w:rsidRPr="00D93074">
        <w:rPr>
          <w:rFonts w:ascii="Times New Roman" w:hAnsi="Times New Roman"/>
          <w:sz w:val="24"/>
          <w:szCs w:val="24"/>
          <w:lang w:eastAsia="ru-RU"/>
        </w:rPr>
        <w:t>животные</w:t>
      </w:r>
    </w:p>
    <w:p w:rsidR="001D428E" w:rsidRPr="00D93074" w:rsidRDefault="001D428E" w:rsidP="001D428E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А 8. Общим для большинства растительных и </w:t>
      </w:r>
      <w:r w:rsidR="00884B02" w:rsidRPr="00D93074">
        <w:rPr>
          <w:rFonts w:ascii="Times New Roman" w:hAnsi="Times New Roman"/>
          <w:b/>
          <w:sz w:val="24"/>
          <w:szCs w:val="24"/>
          <w:lang w:eastAsia="ru-RU"/>
        </w:rPr>
        <w:t>грибных</w:t>
      </w: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клеток является</w:t>
      </w:r>
    </w:p>
    <w:p w:rsidR="003B19E3" w:rsidRPr="00D93074" w:rsidRDefault="001D428E" w:rsidP="003B19E3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А) наличие ядра  Б) способ питания  В) наличие хлоропластов  Г) строение оболочки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Часть В</w:t>
      </w:r>
      <w:r w:rsidRPr="00D93074">
        <w:rPr>
          <w:rFonts w:ascii="Times New Roman" w:hAnsi="Times New Roman"/>
          <w:sz w:val="24"/>
          <w:szCs w:val="24"/>
          <w:lang w:eastAsia="ru-RU"/>
        </w:rPr>
        <w:t>.</w:t>
      </w:r>
    </w:p>
    <w:p w:rsidR="005A1F44" w:rsidRPr="00D93074" w:rsidRDefault="005A1F44" w:rsidP="005A1F44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В 1. Выберите три признака, характерных только для растительных клеток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А) нали</w:t>
      </w:r>
      <w:r w:rsidR="00D93074">
        <w:rPr>
          <w:rFonts w:ascii="Times New Roman" w:hAnsi="Times New Roman"/>
          <w:sz w:val="24"/>
          <w:szCs w:val="24"/>
          <w:lang w:eastAsia="ru-RU"/>
        </w:rPr>
        <w:t xml:space="preserve">чие цитоплазмы                     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   Г) клеточная стенка из целлюлозы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Б) наличие хлоропластов                              Д) запасное вещество – гликоген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В) запасное вещество - крахмал                   Е) ядро окружено двойной мембраной</w:t>
      </w:r>
    </w:p>
    <w:p w:rsidR="005A1F44" w:rsidRPr="00D93074" w:rsidRDefault="005A1F44" w:rsidP="005A1F44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В 2. Установите соответствие между перечисленными функциями и частями клетки</w:t>
      </w:r>
    </w:p>
    <w:p w:rsidR="005A1F44" w:rsidRPr="00D93074" w:rsidRDefault="005A1F44" w:rsidP="005A1F44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93074">
        <w:rPr>
          <w:rFonts w:ascii="Times New Roman" w:hAnsi="Times New Roman"/>
          <w:sz w:val="24"/>
          <w:szCs w:val="24"/>
          <w:lang w:eastAsia="ru-RU"/>
        </w:rPr>
        <w:tab/>
      </w:r>
      <w:r w:rsidRPr="00D93074">
        <w:rPr>
          <w:rFonts w:ascii="Times New Roman" w:hAnsi="Times New Roman"/>
          <w:sz w:val="24"/>
          <w:szCs w:val="24"/>
          <w:lang w:eastAsia="ru-RU"/>
        </w:rPr>
        <w:tab/>
      </w: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 Функции                                  </w:t>
      </w:r>
      <w:r w:rsidR="00FC48DF"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       </w:t>
      </w: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Части клетки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А)</w:t>
      </w:r>
      <w:r w:rsidR="00FC48DF" w:rsidRPr="00D93074">
        <w:rPr>
          <w:rFonts w:ascii="Times New Roman" w:hAnsi="Times New Roman"/>
          <w:sz w:val="24"/>
          <w:szCs w:val="24"/>
          <w:lang w:eastAsia="ru-RU"/>
        </w:rPr>
        <w:t xml:space="preserve"> отвечает за наследственность             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="00FC48DF" w:rsidRPr="00D93074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1. Ядро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Б) </w:t>
      </w:r>
      <w:r w:rsidR="00FC48DF" w:rsidRPr="00D93074">
        <w:rPr>
          <w:rFonts w:ascii="Times New Roman" w:hAnsi="Times New Roman"/>
          <w:sz w:val="24"/>
          <w:szCs w:val="24"/>
          <w:lang w:eastAsia="ru-RU"/>
        </w:rPr>
        <w:t>граница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                   </w:t>
      </w:r>
      <w:r w:rsidR="00FC48DF" w:rsidRPr="00D9307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2.  Клеточная мембрана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В) </w:t>
      </w:r>
      <w:r w:rsidR="00FC48DF" w:rsidRPr="00D93074">
        <w:rPr>
          <w:rFonts w:ascii="Times New Roman" w:hAnsi="Times New Roman"/>
          <w:sz w:val="24"/>
          <w:szCs w:val="24"/>
          <w:lang w:eastAsia="ru-RU"/>
        </w:rPr>
        <w:t>участвует в делении клетки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Г) обмен веществ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Д) </w:t>
      </w:r>
      <w:r w:rsidR="00FC48DF" w:rsidRPr="00D93074">
        <w:rPr>
          <w:rFonts w:ascii="Times New Roman" w:hAnsi="Times New Roman"/>
          <w:sz w:val="24"/>
          <w:szCs w:val="24"/>
          <w:lang w:eastAsia="ru-RU"/>
        </w:rPr>
        <w:t>форма</w:t>
      </w:r>
    </w:p>
    <w:p w:rsidR="005A1F44" w:rsidRPr="00D93074" w:rsidRDefault="005A1F44" w:rsidP="005A1F4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Е) защита</w:t>
      </w:r>
    </w:p>
    <w:p w:rsidR="005A1F44" w:rsidRPr="00D93074" w:rsidRDefault="005A1F44" w:rsidP="005A1F44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В 3. Вставьте в текст «Строение клетки» пропущенные термины из предложенного перечня, используя при этом числовые обозначения. </w:t>
      </w:r>
    </w:p>
    <w:p w:rsidR="005A1F44" w:rsidRPr="00D93074" w:rsidRDefault="00FC48DF" w:rsidP="00FC48DF">
      <w:pPr>
        <w:pStyle w:val="a5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D93074">
        <w:rPr>
          <w:rFonts w:ascii="Times New Roman" w:hAnsi="Times New Roman"/>
          <w:sz w:val="24"/>
          <w:szCs w:val="24"/>
        </w:rPr>
        <w:t xml:space="preserve">Почти во всех клетках, особенно в старых, хорошо заметны полости – </w:t>
      </w:r>
      <w:r w:rsidR="005F7A30" w:rsidRPr="00D93074">
        <w:rPr>
          <w:rFonts w:ascii="Times New Roman" w:hAnsi="Times New Roman"/>
          <w:sz w:val="24"/>
          <w:szCs w:val="24"/>
        </w:rPr>
        <w:t>(А)</w:t>
      </w:r>
      <w:r w:rsidRPr="00D93074">
        <w:rPr>
          <w:rFonts w:ascii="Times New Roman" w:hAnsi="Times New Roman"/>
          <w:sz w:val="24"/>
          <w:szCs w:val="24"/>
        </w:rPr>
        <w:t xml:space="preserve">_______, которые  заполнены </w:t>
      </w:r>
      <w:r w:rsidR="005F7A30" w:rsidRPr="00D93074">
        <w:rPr>
          <w:rFonts w:ascii="Times New Roman" w:hAnsi="Times New Roman"/>
          <w:sz w:val="24"/>
          <w:szCs w:val="24"/>
        </w:rPr>
        <w:t>(Б)</w:t>
      </w:r>
      <w:r w:rsidRPr="00D93074">
        <w:rPr>
          <w:rFonts w:ascii="Times New Roman" w:hAnsi="Times New Roman"/>
          <w:sz w:val="24"/>
          <w:szCs w:val="24"/>
        </w:rPr>
        <w:t xml:space="preserve">_______. В цитоплазме растительной клетки находятся многочисленные мелкие тельца – </w:t>
      </w:r>
      <w:r w:rsidR="005F7A30" w:rsidRPr="00D93074">
        <w:rPr>
          <w:rFonts w:ascii="Times New Roman" w:hAnsi="Times New Roman"/>
          <w:sz w:val="24"/>
          <w:szCs w:val="24"/>
        </w:rPr>
        <w:t>(В)</w:t>
      </w:r>
      <w:r w:rsidRPr="00D93074">
        <w:rPr>
          <w:rFonts w:ascii="Times New Roman" w:hAnsi="Times New Roman"/>
          <w:sz w:val="24"/>
          <w:szCs w:val="24"/>
        </w:rPr>
        <w:t>_______. Они могут быть разных цветов.</w:t>
      </w:r>
      <w:proofErr w:type="gramEnd"/>
      <w:r w:rsidRPr="00D93074">
        <w:rPr>
          <w:rFonts w:ascii="Times New Roman" w:hAnsi="Times New Roman"/>
          <w:sz w:val="24"/>
          <w:szCs w:val="24"/>
        </w:rPr>
        <w:t xml:space="preserve"> Зелёные </w:t>
      </w:r>
      <w:r w:rsidR="005F7A30" w:rsidRPr="00D93074">
        <w:rPr>
          <w:rFonts w:ascii="Times New Roman" w:hAnsi="Times New Roman"/>
          <w:sz w:val="24"/>
          <w:szCs w:val="24"/>
        </w:rPr>
        <w:t>–</w:t>
      </w:r>
      <w:r w:rsidRPr="00D93074">
        <w:rPr>
          <w:rFonts w:ascii="Times New Roman" w:hAnsi="Times New Roman"/>
          <w:sz w:val="24"/>
          <w:szCs w:val="24"/>
        </w:rPr>
        <w:t xml:space="preserve"> </w:t>
      </w:r>
      <w:r w:rsidR="005F7A30" w:rsidRPr="00D93074">
        <w:rPr>
          <w:rFonts w:ascii="Times New Roman" w:hAnsi="Times New Roman"/>
          <w:sz w:val="24"/>
          <w:szCs w:val="24"/>
        </w:rPr>
        <w:t>(Г)</w:t>
      </w:r>
      <w:r w:rsidRPr="00D93074">
        <w:rPr>
          <w:rFonts w:ascii="Times New Roman" w:hAnsi="Times New Roman"/>
          <w:sz w:val="24"/>
          <w:szCs w:val="24"/>
        </w:rPr>
        <w:t xml:space="preserve">_______, участвуют в процессе </w:t>
      </w:r>
      <w:r w:rsidR="005F7A30" w:rsidRPr="00D93074">
        <w:rPr>
          <w:rFonts w:ascii="Times New Roman" w:hAnsi="Times New Roman"/>
          <w:sz w:val="24"/>
          <w:szCs w:val="24"/>
        </w:rPr>
        <w:t>(Д)</w:t>
      </w:r>
      <w:r w:rsidRPr="00D93074">
        <w:rPr>
          <w:rFonts w:ascii="Times New Roman" w:hAnsi="Times New Roman"/>
          <w:sz w:val="24"/>
          <w:szCs w:val="24"/>
        </w:rPr>
        <w:t>________; оранжевые – хромопласты, придают окраску листьям…</w:t>
      </w:r>
    </w:p>
    <w:p w:rsidR="00FC48DF" w:rsidRPr="00D93074" w:rsidRDefault="00FC48DF" w:rsidP="00FC48DF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СПИСОК СЛОВ</w:t>
      </w:r>
    </w:p>
    <w:p w:rsidR="00FC48DF" w:rsidRPr="00D93074" w:rsidRDefault="00FC48DF" w:rsidP="00FC48DF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1.ядро  2. хлоропласт  3. клеточный сок   4. оболочка  5. вакуоль   6. </w:t>
      </w:r>
      <w:r w:rsidR="005F7A30" w:rsidRPr="00D93074">
        <w:rPr>
          <w:rFonts w:ascii="Times New Roman" w:hAnsi="Times New Roman"/>
          <w:sz w:val="24"/>
          <w:szCs w:val="24"/>
          <w:lang w:eastAsia="ru-RU"/>
        </w:rPr>
        <w:t>фотосинтез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7. пластиды</w:t>
      </w:r>
    </w:p>
    <w:p w:rsidR="00FC48DF" w:rsidRPr="00D93074" w:rsidRDefault="00FC48DF" w:rsidP="00FC48DF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5F7A30" w:rsidRPr="00D93074" w:rsidRDefault="005F7A30" w:rsidP="005F7A30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Часть С. Пользуясь текстом «Неорганические вещества», ответьте на вопросы</w:t>
      </w:r>
      <w:r w:rsidRPr="00D93074">
        <w:rPr>
          <w:rFonts w:ascii="Times New Roman" w:hAnsi="Times New Roman"/>
          <w:sz w:val="24"/>
          <w:szCs w:val="24"/>
          <w:lang w:eastAsia="ru-RU"/>
        </w:rPr>
        <w:t>.</w:t>
      </w:r>
    </w:p>
    <w:p w:rsidR="005F7A30" w:rsidRPr="00D93074" w:rsidRDefault="005F7A30" w:rsidP="005F7A30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Вода составляет около 80% массы клетки; в молодых быстрорастущих клетках — до 95%, 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старых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 xml:space="preserve"> — 60%. Роль воды в клетке велика. Она является основной средой и растворителем, участвует в большинстве химических реакций, перемещении веществ, терморегуляции, образовании клеточных структур, определяет объем и упругость клетки. Большинство веществ поступает в организм и выводится из него в водном растворе. Биологическая роль воды определяется специфичностью строения: полярностью ее молекул и способностью образовывать водородные связи, за счет которых возникают комплексы из нескольких молекул воды. Если энергия притяжения между молекулами воды меньше, чем между молекулами воды и вещества, оно растворяется в воде. Такие вещества называют</w:t>
      </w:r>
      <w:r w:rsidRPr="00D9307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гидрофильными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(от греч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г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>идро</w:t>
      </w:r>
      <w:proofErr w:type="spellEnd"/>
      <w:r w:rsidRPr="00D93074">
        <w:rPr>
          <w:rFonts w:ascii="Times New Roman" w:hAnsi="Times New Roman"/>
          <w:sz w:val="24"/>
          <w:szCs w:val="24"/>
          <w:lang w:eastAsia="ru-RU"/>
        </w:rPr>
        <w:t>» — вода, «филее» — люблю). Это многие минеральные соли, белки, углеводы и др. Если энергия притяжения между молекулами воды больше, чем энергия притяжения между молекулами воды и вещества, такие вещества нерастворимы (или слаборастворимы), их называют</w:t>
      </w:r>
      <w:r w:rsidRPr="00D9307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гидрофобными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(от греч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ф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>обос</w:t>
      </w:r>
      <w:proofErr w:type="spellEnd"/>
      <w:r w:rsidRPr="00D93074">
        <w:rPr>
          <w:rFonts w:ascii="Times New Roman" w:hAnsi="Times New Roman"/>
          <w:sz w:val="24"/>
          <w:szCs w:val="24"/>
          <w:lang w:eastAsia="ru-RU"/>
        </w:rPr>
        <w:t>» — страх) — жиры, липиды и др.</w:t>
      </w:r>
    </w:p>
    <w:p w:rsidR="005F7A30" w:rsidRPr="00D93074" w:rsidRDefault="005F7A30" w:rsidP="005F7A30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>1. В каких клетках можно наблюдать максимальное содержание количества воды?</w:t>
      </w:r>
    </w:p>
    <w:p w:rsidR="005F7A30" w:rsidRPr="00D93074" w:rsidRDefault="005F7A30" w:rsidP="005F7A30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>2. Какие вещества называются гидрофобными?</w:t>
      </w:r>
    </w:p>
    <w:p w:rsidR="003D5B33" w:rsidRPr="00D93074" w:rsidRDefault="005F7A30" w:rsidP="00D9307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>3. Какая основная роль воды в клетке?</w:t>
      </w:r>
    </w:p>
    <w:p w:rsidR="00B03D77" w:rsidRPr="00D93074" w:rsidRDefault="00B03D77" w:rsidP="00B03D77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Тест «Клетка – основа строения  и жизнедеятельности организмов»</w:t>
      </w:r>
    </w:p>
    <w:p w:rsidR="00B03D77" w:rsidRPr="00D93074" w:rsidRDefault="00B03D77" w:rsidP="00B03D77">
      <w:pPr>
        <w:pStyle w:val="a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Вариант № 2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Часть А. Задания с одним вариантом ответа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А 1. Старая клетка отличается от молодой клетки тем, что в ней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А) нет вакуолей   Б) разрушено ядро   В) много хлоропластов   Г) крупные вакуоли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А 2. Форму растительной клетке придает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А) ядро    Б) вакуоль   В) оболочка   Г) цитоплазма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А 3. Цитоплазма в растительной клетке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А) придает клетке форму                       В) обеспечивает поступление веще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ств в кл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>етку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Б) выполняет защитную функцию       Г) осуществляет связь между частями клетки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А 4. Неорганические вещества клетки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5D1011" w:rsidRPr="00D93074">
        <w:rPr>
          <w:rFonts w:ascii="Times New Roman" w:hAnsi="Times New Roman"/>
          <w:sz w:val="24"/>
          <w:szCs w:val="24"/>
          <w:lang w:eastAsia="ru-RU"/>
        </w:rPr>
        <w:t xml:space="preserve">  А) углеводы    Б) жиры </w:t>
      </w:r>
      <w:r w:rsidRPr="00D93074">
        <w:rPr>
          <w:rFonts w:ascii="Times New Roman" w:hAnsi="Times New Roman"/>
          <w:sz w:val="24"/>
          <w:szCs w:val="24"/>
          <w:lang w:eastAsia="ru-RU"/>
        </w:rPr>
        <w:t>В) белки   Г) минеральные соли</w:t>
      </w:r>
    </w:p>
    <w:p w:rsidR="00B03D77" w:rsidRPr="00D93074" w:rsidRDefault="005D1011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А 5. Органоид клетки </w:t>
      </w:r>
      <w:proofErr w:type="spellStart"/>
      <w:proofErr w:type="gramStart"/>
      <w:r w:rsidRPr="00D93074">
        <w:rPr>
          <w:rFonts w:ascii="Times New Roman" w:hAnsi="Times New Roman"/>
          <w:b/>
          <w:sz w:val="24"/>
          <w:szCs w:val="24"/>
          <w:lang w:eastAsia="ru-RU"/>
        </w:rPr>
        <w:t>клетки</w:t>
      </w:r>
      <w:proofErr w:type="spellEnd"/>
      <w:proofErr w:type="gramEnd"/>
      <w:r w:rsidRPr="00D93074">
        <w:rPr>
          <w:rFonts w:ascii="Times New Roman" w:hAnsi="Times New Roman"/>
          <w:b/>
          <w:sz w:val="24"/>
          <w:szCs w:val="24"/>
          <w:lang w:eastAsia="ru-RU"/>
        </w:rPr>
        <w:t>, обеспечивающий</w:t>
      </w:r>
      <w:r w:rsidR="00B03D77"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хранение наследственной информации и передачу ее потомкам</w:t>
      </w:r>
    </w:p>
    <w:p w:rsidR="00B03D77" w:rsidRPr="00D93074" w:rsidRDefault="005D1011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А) оболочка   Б) вакуоль</w:t>
      </w:r>
      <w:r w:rsidR="00B03D77" w:rsidRPr="00D93074">
        <w:rPr>
          <w:rFonts w:ascii="Times New Roman" w:hAnsi="Times New Roman"/>
          <w:sz w:val="24"/>
          <w:szCs w:val="24"/>
          <w:lang w:eastAsia="ru-RU"/>
        </w:rPr>
        <w:t xml:space="preserve">   В) </w:t>
      </w:r>
      <w:r w:rsidRPr="00D93074">
        <w:rPr>
          <w:rFonts w:ascii="Times New Roman" w:hAnsi="Times New Roman"/>
          <w:sz w:val="24"/>
          <w:szCs w:val="24"/>
          <w:lang w:eastAsia="ru-RU"/>
        </w:rPr>
        <w:t>цитоплазма  Г) ядро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А 6. Оформленное ядро отсутствует в клетках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А) грибов  Б) бактерий  В) растений   Г) животных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А 7. В клетках растений, в отличие от клеток грибов и животных происходит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А) дыхание   Б) питание   В) выделение   Г) фотосинтез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А 8. Общим для большинства растительных и животных клеток является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А) наличие ядра  Б) способ питания  В) наличие хлоропластов  Г) строение оболочки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Часть В</w:t>
      </w:r>
      <w:r w:rsidRPr="00D93074">
        <w:rPr>
          <w:rFonts w:ascii="Times New Roman" w:hAnsi="Times New Roman"/>
          <w:sz w:val="24"/>
          <w:szCs w:val="24"/>
          <w:lang w:eastAsia="ru-RU"/>
        </w:rPr>
        <w:t>.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В 1. Выберите три признака, характерных только для растительных клеток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А</w:t>
      </w:r>
      <w:r w:rsidR="005D1011" w:rsidRPr="00D93074">
        <w:rPr>
          <w:rFonts w:ascii="Times New Roman" w:hAnsi="Times New Roman"/>
          <w:sz w:val="24"/>
          <w:szCs w:val="24"/>
          <w:lang w:eastAsia="ru-RU"/>
        </w:rPr>
        <w:t xml:space="preserve">) наличие цитоплазмы                        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 Г) клеточная стенка из целлюлозы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Б) наличие хлоропластов                              Д) запасное вещество – гликоген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В) запасное вещество - крахмал                   Е)</w:t>
      </w:r>
      <w:r w:rsidR="005D1011" w:rsidRPr="00D93074">
        <w:rPr>
          <w:rFonts w:ascii="Times New Roman" w:hAnsi="Times New Roman"/>
          <w:sz w:val="24"/>
          <w:szCs w:val="24"/>
          <w:lang w:eastAsia="ru-RU"/>
        </w:rPr>
        <w:t xml:space="preserve"> наличие ядра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В 2. Установите соответствие между перечисленными функциями и частями клетки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93074">
        <w:rPr>
          <w:rFonts w:ascii="Times New Roman" w:hAnsi="Times New Roman"/>
          <w:sz w:val="24"/>
          <w:szCs w:val="24"/>
          <w:lang w:eastAsia="ru-RU"/>
        </w:rPr>
        <w:tab/>
      </w:r>
      <w:r w:rsidRPr="00D93074">
        <w:rPr>
          <w:rFonts w:ascii="Times New Roman" w:hAnsi="Times New Roman"/>
          <w:sz w:val="24"/>
          <w:szCs w:val="24"/>
          <w:lang w:eastAsia="ru-RU"/>
        </w:rPr>
        <w:tab/>
      </w: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  Функции                                   Части клетки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А) граница                                                      1. Цитоплазма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Б) заполняет пространство                           2.  Клеточная мембрана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В) объединяет структуры клетки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Г) обмен веществ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Д) транспорт веществ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       Е) защита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 xml:space="preserve">В 3. Вставьте в текст «Строение клетки» пропущенные термины из предложенного перечня, используя при этом числовые обозначения. 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ab/>
      </w:r>
      <w:r w:rsidRPr="00D93074">
        <w:rPr>
          <w:rFonts w:ascii="Times New Roman" w:hAnsi="Times New Roman"/>
          <w:sz w:val="24"/>
          <w:szCs w:val="24"/>
        </w:rPr>
        <w:t xml:space="preserve">Каждая клетка имеет </w:t>
      </w:r>
      <w:proofErr w:type="gramStart"/>
      <w:r w:rsidRPr="00D93074">
        <w:rPr>
          <w:rFonts w:ascii="Times New Roman" w:hAnsi="Times New Roman"/>
          <w:sz w:val="24"/>
          <w:szCs w:val="24"/>
        </w:rPr>
        <w:t>плотную</w:t>
      </w:r>
      <w:proofErr w:type="gramEnd"/>
      <w:r w:rsidRPr="00D93074">
        <w:rPr>
          <w:rFonts w:ascii="Times New Roman" w:hAnsi="Times New Roman"/>
          <w:sz w:val="24"/>
          <w:szCs w:val="24"/>
        </w:rPr>
        <w:t xml:space="preserve"> прозрачную  (А)________. Под ней находится живое бесцветное вязкое вещество – (Б)_____, которая  медленно движется. Внутри клетки находится небольшое плотное тельце – (В)_______, в котором можно различить (Г) ________. С помощью электронного микроскопа было установлено, что ядро клетки имеет очень сложное строение, в нем находится (Д)________.</w:t>
      </w:r>
    </w:p>
    <w:p w:rsidR="00B03D77" w:rsidRPr="00D93074" w:rsidRDefault="00B03D77" w:rsidP="00B03D77">
      <w:pPr>
        <w:pStyle w:val="a5"/>
        <w:rPr>
          <w:rFonts w:ascii="Times New Roman" w:hAnsi="Times New Roman"/>
          <w:b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СПИСОК СЛОВ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1.ядро  2. хлоропласт  3. цитоплазма   4. оболочка  5. вакуоль   6. ядрышко 7. </w:t>
      </w:r>
      <w:r w:rsidR="009071BE" w:rsidRPr="00D93074">
        <w:rPr>
          <w:rFonts w:ascii="Times New Roman" w:hAnsi="Times New Roman"/>
          <w:sz w:val="24"/>
          <w:szCs w:val="24"/>
          <w:lang w:eastAsia="ru-RU"/>
        </w:rPr>
        <w:t>хромосомы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b/>
          <w:sz w:val="24"/>
          <w:szCs w:val="24"/>
          <w:lang w:eastAsia="ru-RU"/>
        </w:rPr>
        <w:t>Часть С. Пользуясь текстом «Неорганические вещества», ответьте на вопросы</w:t>
      </w:r>
      <w:r w:rsidRPr="00D93074">
        <w:rPr>
          <w:rFonts w:ascii="Times New Roman" w:hAnsi="Times New Roman"/>
          <w:sz w:val="24"/>
          <w:szCs w:val="24"/>
          <w:lang w:eastAsia="ru-RU"/>
        </w:rPr>
        <w:t>.</w:t>
      </w:r>
    </w:p>
    <w:p w:rsidR="00B03D77" w:rsidRPr="00D93074" w:rsidRDefault="00B03D77" w:rsidP="00B03D77">
      <w:pPr>
        <w:pStyle w:val="a5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Вода составляет около 80% массы клетки; в молодых быстрорастущих клетках — до 95%, 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старых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 xml:space="preserve"> — 60%. Роль воды в клетке велика. Она является основной средой и растворителем, участвует в большинстве химических реакций, перемещении веществ, терморегуляции, образовании клеточных структур, определяет объем и упругость клетки. Большинство веществ поступает в организм и выводится из него в водном растворе. Биологическая роль воды определяется специфичностью строения: полярностью ее молекул и способностью образовывать водородные связи, за счет которых возникают комплексы из нескольких молекул воды. Если энергия притяжения между молекулами воды меньше, чем между молекулами воды и вещества, оно растворяется в воде. Такие вещества называют</w:t>
      </w:r>
      <w:r w:rsidRPr="00D9307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гидрофильными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(от греч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г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>идро</w:t>
      </w:r>
      <w:proofErr w:type="spellEnd"/>
      <w:r w:rsidRPr="00D93074">
        <w:rPr>
          <w:rFonts w:ascii="Times New Roman" w:hAnsi="Times New Roman"/>
          <w:sz w:val="24"/>
          <w:szCs w:val="24"/>
          <w:lang w:eastAsia="ru-RU"/>
        </w:rPr>
        <w:t>» — вода, «филее» — люблю). Это многие минеральные соли, белки, углеводы и др. Если энергия притяжения между молекулами воды больше, чем энергия притяжения между молекулами воды и вещества, такие вещества нерастворимы (или слаборастворимы), их называют</w:t>
      </w:r>
      <w:r w:rsidRPr="00D93074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гидрофобными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(от греч</w:t>
      </w:r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proofErr w:type="gramStart"/>
      <w:r w:rsidRPr="00D93074">
        <w:rPr>
          <w:rFonts w:ascii="Times New Roman" w:hAnsi="Times New Roman"/>
          <w:sz w:val="24"/>
          <w:szCs w:val="24"/>
          <w:lang w:eastAsia="ru-RU"/>
        </w:rPr>
        <w:t>ф</w:t>
      </w:r>
      <w:proofErr w:type="gramEnd"/>
      <w:r w:rsidRPr="00D93074">
        <w:rPr>
          <w:rFonts w:ascii="Times New Roman" w:hAnsi="Times New Roman"/>
          <w:sz w:val="24"/>
          <w:szCs w:val="24"/>
          <w:lang w:eastAsia="ru-RU"/>
        </w:rPr>
        <w:t>обос</w:t>
      </w:r>
      <w:proofErr w:type="spellEnd"/>
      <w:r w:rsidRPr="00D93074">
        <w:rPr>
          <w:rFonts w:ascii="Times New Roman" w:hAnsi="Times New Roman"/>
          <w:sz w:val="24"/>
          <w:szCs w:val="24"/>
          <w:lang w:eastAsia="ru-RU"/>
        </w:rPr>
        <w:t>» — страх) — жиры, липиды и др.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>1. В каких клетках можно наблюдать м</w:t>
      </w:r>
      <w:r w:rsidR="009071BE" w:rsidRPr="00D93074">
        <w:rPr>
          <w:rFonts w:ascii="Times New Roman" w:hAnsi="Times New Roman"/>
          <w:sz w:val="24"/>
          <w:szCs w:val="24"/>
          <w:lang w:eastAsia="ru-RU"/>
        </w:rPr>
        <w:t>инимальное</w:t>
      </w:r>
      <w:r w:rsidRPr="00D93074">
        <w:rPr>
          <w:rFonts w:ascii="Times New Roman" w:hAnsi="Times New Roman"/>
          <w:sz w:val="24"/>
          <w:szCs w:val="24"/>
          <w:lang w:eastAsia="ru-RU"/>
        </w:rPr>
        <w:t xml:space="preserve"> содержание количества воды?</w:t>
      </w:r>
    </w:p>
    <w:p w:rsidR="00D93074" w:rsidRPr="00D93074" w:rsidRDefault="00B03D77" w:rsidP="00D93074">
      <w:pPr>
        <w:pStyle w:val="a5"/>
        <w:rPr>
          <w:rFonts w:ascii="Times New Roman" w:hAnsi="Times New Roman"/>
          <w:sz w:val="24"/>
          <w:szCs w:val="24"/>
          <w:lang w:eastAsia="ru-RU"/>
        </w:rPr>
      </w:pPr>
      <w:r w:rsidRPr="00D93074">
        <w:rPr>
          <w:rFonts w:ascii="Times New Roman" w:hAnsi="Times New Roman"/>
          <w:sz w:val="24"/>
          <w:szCs w:val="24"/>
          <w:lang w:eastAsia="ru-RU"/>
        </w:rPr>
        <w:t xml:space="preserve">2. Какие вещества называются </w:t>
      </w:r>
      <w:r w:rsidR="009071BE" w:rsidRPr="00D93074">
        <w:rPr>
          <w:rFonts w:ascii="Times New Roman" w:hAnsi="Times New Roman"/>
          <w:sz w:val="24"/>
          <w:szCs w:val="24"/>
          <w:lang w:eastAsia="ru-RU"/>
        </w:rPr>
        <w:t>гидрофильными</w:t>
      </w:r>
      <w:r w:rsidRPr="00D93074">
        <w:rPr>
          <w:rFonts w:ascii="Times New Roman" w:hAnsi="Times New Roman"/>
          <w:sz w:val="24"/>
          <w:szCs w:val="24"/>
          <w:lang w:eastAsia="ru-RU"/>
        </w:rPr>
        <w:t>?</w:t>
      </w:r>
      <w:r w:rsidR="00D93074" w:rsidRPr="00D93074">
        <w:rPr>
          <w:rFonts w:ascii="Times New Roman" w:hAnsi="Times New Roman"/>
          <w:sz w:val="24"/>
          <w:szCs w:val="24"/>
          <w:lang w:eastAsia="ru-RU"/>
        </w:rPr>
        <w:t xml:space="preserve"> 3. Что определяет вода в клетке?</w:t>
      </w:r>
    </w:p>
    <w:p w:rsidR="00B03D77" w:rsidRPr="00D93074" w:rsidRDefault="00B03D77" w:rsidP="00B03D77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:rsidR="00B03D77" w:rsidRDefault="00B03D77" w:rsidP="00B03D77">
      <w:pPr>
        <w:pStyle w:val="a5"/>
        <w:rPr>
          <w:lang w:eastAsia="ru-RU"/>
        </w:rPr>
      </w:pPr>
    </w:p>
    <w:p w:rsidR="003B19E3" w:rsidRDefault="00B03D77" w:rsidP="003B19E3">
      <w:pPr>
        <w:spacing w:before="100" w:beforeAutospacing="1" w:after="100" w:afterAutospacing="1"/>
        <w:rPr>
          <w:b/>
          <w:bCs/>
        </w:rPr>
      </w:pPr>
      <w:r>
        <w:rPr>
          <w:b/>
          <w:bCs/>
        </w:rPr>
        <w:t>3. Критерии оценивания.</w:t>
      </w:r>
    </w:p>
    <w:p w:rsidR="00B03D77" w:rsidRPr="00B03D77" w:rsidRDefault="00B03D77" w:rsidP="00B03D77">
      <w:pPr>
        <w:pStyle w:val="a5"/>
        <w:rPr>
          <w:rFonts w:ascii="Times New Roman" w:hAnsi="Times New Roman"/>
          <w:sz w:val="24"/>
          <w:szCs w:val="24"/>
        </w:rPr>
      </w:pPr>
      <w:r w:rsidRPr="00B03D77">
        <w:rPr>
          <w:rFonts w:ascii="Times New Roman" w:hAnsi="Times New Roman"/>
          <w:sz w:val="24"/>
          <w:szCs w:val="24"/>
        </w:rPr>
        <w:t>Тест состоит из 3 частей: часть</w:t>
      </w:r>
      <w:proofErr w:type="gramStart"/>
      <w:r w:rsidRPr="00B03D77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B03D77">
        <w:rPr>
          <w:rFonts w:ascii="Times New Roman" w:hAnsi="Times New Roman"/>
          <w:sz w:val="24"/>
          <w:szCs w:val="24"/>
        </w:rPr>
        <w:t xml:space="preserve"> – 8 заданий по 1 баллу за каждый верный ответ;</w:t>
      </w:r>
    </w:p>
    <w:p w:rsidR="00B03D77" w:rsidRPr="00B03D77" w:rsidRDefault="00B03D77" w:rsidP="00B03D77">
      <w:pPr>
        <w:pStyle w:val="a5"/>
        <w:rPr>
          <w:rFonts w:ascii="Times New Roman" w:hAnsi="Times New Roman"/>
          <w:sz w:val="24"/>
          <w:szCs w:val="24"/>
        </w:rPr>
      </w:pPr>
      <w:r w:rsidRPr="00B03D77">
        <w:rPr>
          <w:rFonts w:ascii="Times New Roman" w:hAnsi="Times New Roman"/>
          <w:sz w:val="24"/>
          <w:szCs w:val="24"/>
        </w:rPr>
        <w:t xml:space="preserve">                  </w:t>
      </w:r>
      <w:r w:rsidRPr="00B03D77">
        <w:rPr>
          <w:rFonts w:ascii="Times New Roman" w:hAnsi="Times New Roman"/>
          <w:sz w:val="24"/>
          <w:szCs w:val="24"/>
        </w:rPr>
        <w:tab/>
      </w:r>
      <w:r w:rsidRPr="00B03D77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03D77">
        <w:rPr>
          <w:rFonts w:ascii="Times New Roman" w:hAnsi="Times New Roman"/>
          <w:sz w:val="24"/>
          <w:szCs w:val="24"/>
        </w:rPr>
        <w:t xml:space="preserve"> часть</w:t>
      </w:r>
      <w:proofErr w:type="gramStart"/>
      <w:r w:rsidRPr="00B03D77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B03D77">
        <w:rPr>
          <w:rFonts w:ascii="Times New Roman" w:hAnsi="Times New Roman"/>
          <w:sz w:val="24"/>
          <w:szCs w:val="24"/>
        </w:rPr>
        <w:t xml:space="preserve"> – 3 задания по 2 балла за каждый ответ;</w:t>
      </w:r>
    </w:p>
    <w:p w:rsidR="00B03D77" w:rsidRDefault="00B03D77" w:rsidP="00B03D77">
      <w:pPr>
        <w:pStyle w:val="a5"/>
        <w:rPr>
          <w:rFonts w:ascii="Times New Roman" w:hAnsi="Times New Roman"/>
          <w:sz w:val="24"/>
          <w:szCs w:val="24"/>
        </w:rPr>
      </w:pPr>
      <w:r w:rsidRPr="00B03D77">
        <w:rPr>
          <w:rFonts w:ascii="Times New Roman" w:hAnsi="Times New Roman"/>
          <w:sz w:val="24"/>
          <w:szCs w:val="24"/>
        </w:rPr>
        <w:tab/>
      </w:r>
      <w:r w:rsidRPr="00B03D77">
        <w:rPr>
          <w:rFonts w:ascii="Times New Roman" w:hAnsi="Times New Roman"/>
          <w:sz w:val="24"/>
          <w:szCs w:val="24"/>
        </w:rPr>
        <w:tab/>
      </w:r>
      <w:r w:rsidRPr="00B03D77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03D77">
        <w:rPr>
          <w:rFonts w:ascii="Times New Roman" w:hAnsi="Times New Roman"/>
          <w:sz w:val="24"/>
          <w:szCs w:val="24"/>
        </w:rPr>
        <w:t xml:space="preserve"> часть</w:t>
      </w:r>
      <w:proofErr w:type="gramStart"/>
      <w:r w:rsidRPr="00B03D77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B03D77">
        <w:rPr>
          <w:rFonts w:ascii="Times New Roman" w:hAnsi="Times New Roman"/>
          <w:sz w:val="24"/>
          <w:szCs w:val="24"/>
        </w:rPr>
        <w:t xml:space="preserve"> – 1 задание 3 балла за верный ответ.</w:t>
      </w:r>
    </w:p>
    <w:p w:rsidR="00B03D77" w:rsidRDefault="00B03D77" w:rsidP="00B03D77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 за тест можно набрать следующее количество баллов: «5» - </w:t>
      </w:r>
      <w:r w:rsidR="007C0437">
        <w:rPr>
          <w:rFonts w:ascii="Times New Roman" w:hAnsi="Times New Roman"/>
          <w:sz w:val="24"/>
          <w:szCs w:val="24"/>
        </w:rPr>
        <w:t>15-17 баллов, «4» - 12-14 баллов, «3» - 8-11 баллов, «2» - меньше 8 баллов.</w:t>
      </w:r>
    </w:p>
    <w:p w:rsidR="007C0437" w:rsidRPr="00B03D77" w:rsidRDefault="007C0437" w:rsidP="00B03D77">
      <w:pPr>
        <w:pStyle w:val="a5"/>
        <w:rPr>
          <w:rFonts w:ascii="Times New Roman" w:hAnsi="Times New Roman"/>
          <w:sz w:val="24"/>
          <w:szCs w:val="24"/>
        </w:rPr>
      </w:pPr>
    </w:p>
    <w:p w:rsidR="00B03D77" w:rsidRPr="00F735A1" w:rsidRDefault="009071BE" w:rsidP="003B19E3">
      <w:pPr>
        <w:spacing w:before="100" w:beforeAutospacing="1" w:after="100" w:afterAutospacing="1"/>
        <w:rPr>
          <w:b/>
          <w:bCs/>
        </w:rPr>
      </w:pPr>
      <w:r w:rsidRPr="00F735A1">
        <w:rPr>
          <w:b/>
          <w:bCs/>
        </w:rPr>
        <w:t>Ответы на тест</w:t>
      </w:r>
      <w:r w:rsidR="00F735A1" w:rsidRPr="00F735A1">
        <w:rPr>
          <w:b/>
          <w:bCs/>
        </w:rPr>
        <w:t>:</w:t>
      </w:r>
    </w:p>
    <w:p w:rsidR="00F735A1" w:rsidRPr="00F735A1" w:rsidRDefault="009071BE" w:rsidP="00F735A1">
      <w:pPr>
        <w:pStyle w:val="a5"/>
        <w:rPr>
          <w:rFonts w:ascii="Times New Roman" w:hAnsi="Times New Roman"/>
          <w:sz w:val="24"/>
          <w:szCs w:val="24"/>
        </w:rPr>
      </w:pPr>
      <w:r w:rsidRPr="00F735A1">
        <w:rPr>
          <w:rFonts w:ascii="Times New Roman" w:hAnsi="Times New Roman"/>
          <w:b/>
          <w:sz w:val="24"/>
          <w:szCs w:val="24"/>
        </w:rPr>
        <w:t>Вариант № 1</w:t>
      </w:r>
      <w:r w:rsidR="00F735A1" w:rsidRPr="00F735A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Часть</w:t>
      </w:r>
      <w:proofErr w:type="gramStart"/>
      <w:r w:rsidR="00F735A1" w:rsidRPr="00F735A1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</w:p>
    <w:tbl>
      <w:tblPr>
        <w:tblStyle w:val="a9"/>
        <w:tblW w:w="0" w:type="auto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9071BE" w:rsidTr="009071BE">
        <w:tc>
          <w:tcPr>
            <w:tcW w:w="1335" w:type="dxa"/>
          </w:tcPr>
          <w:p w:rsidR="009071BE" w:rsidRPr="00F735A1" w:rsidRDefault="009071BE" w:rsidP="00F735A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1</w:t>
            </w:r>
            <w:proofErr w:type="gramEnd"/>
          </w:p>
        </w:tc>
        <w:tc>
          <w:tcPr>
            <w:tcW w:w="1335" w:type="dxa"/>
          </w:tcPr>
          <w:p w:rsidR="009071BE" w:rsidRPr="00F735A1" w:rsidRDefault="009071BE" w:rsidP="00F735A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35" w:type="dxa"/>
          </w:tcPr>
          <w:p w:rsidR="009071BE" w:rsidRPr="00F735A1" w:rsidRDefault="009071BE" w:rsidP="00F735A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А3</w:t>
            </w:r>
          </w:p>
        </w:tc>
        <w:tc>
          <w:tcPr>
            <w:tcW w:w="1335" w:type="dxa"/>
          </w:tcPr>
          <w:p w:rsidR="009071BE" w:rsidRPr="00F735A1" w:rsidRDefault="009071BE" w:rsidP="00F735A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4</w:t>
            </w:r>
            <w:proofErr w:type="gramEnd"/>
          </w:p>
        </w:tc>
        <w:tc>
          <w:tcPr>
            <w:tcW w:w="1335" w:type="dxa"/>
          </w:tcPr>
          <w:p w:rsidR="009071BE" w:rsidRPr="00F735A1" w:rsidRDefault="009071BE" w:rsidP="00F735A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А5</w:t>
            </w:r>
          </w:p>
        </w:tc>
        <w:tc>
          <w:tcPr>
            <w:tcW w:w="1335" w:type="dxa"/>
          </w:tcPr>
          <w:p w:rsidR="009071BE" w:rsidRPr="00F735A1" w:rsidRDefault="009071BE" w:rsidP="00F735A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6</w:t>
            </w:r>
            <w:proofErr w:type="gramEnd"/>
          </w:p>
        </w:tc>
        <w:tc>
          <w:tcPr>
            <w:tcW w:w="1336" w:type="dxa"/>
          </w:tcPr>
          <w:p w:rsidR="009071BE" w:rsidRPr="00F735A1" w:rsidRDefault="009071BE" w:rsidP="00F735A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7</w:t>
            </w:r>
            <w:proofErr w:type="gramEnd"/>
          </w:p>
        </w:tc>
        <w:tc>
          <w:tcPr>
            <w:tcW w:w="1336" w:type="dxa"/>
          </w:tcPr>
          <w:p w:rsidR="009071BE" w:rsidRPr="00F735A1" w:rsidRDefault="009071BE" w:rsidP="00F735A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А8</w:t>
            </w:r>
          </w:p>
        </w:tc>
      </w:tr>
      <w:tr w:rsidR="009071BE" w:rsidTr="009071BE">
        <w:tc>
          <w:tcPr>
            <w:tcW w:w="1335" w:type="dxa"/>
          </w:tcPr>
          <w:p w:rsidR="009071BE" w:rsidRDefault="009071BE" w:rsidP="00F735A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1335" w:type="dxa"/>
          </w:tcPr>
          <w:p w:rsidR="009071BE" w:rsidRDefault="009071BE" w:rsidP="00F735A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335" w:type="dxa"/>
          </w:tcPr>
          <w:p w:rsidR="009071BE" w:rsidRDefault="009071BE" w:rsidP="00F735A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1335" w:type="dxa"/>
          </w:tcPr>
          <w:p w:rsidR="009071BE" w:rsidRDefault="00F735A1" w:rsidP="00F735A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А</w:t>
            </w:r>
          </w:p>
        </w:tc>
        <w:tc>
          <w:tcPr>
            <w:tcW w:w="1335" w:type="dxa"/>
          </w:tcPr>
          <w:p w:rsidR="009071BE" w:rsidRDefault="00F735A1" w:rsidP="00F735A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335" w:type="dxa"/>
          </w:tcPr>
          <w:p w:rsidR="009071BE" w:rsidRDefault="00F735A1" w:rsidP="00F735A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1336" w:type="dxa"/>
          </w:tcPr>
          <w:p w:rsidR="009071BE" w:rsidRDefault="00F735A1" w:rsidP="00F735A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1336" w:type="dxa"/>
          </w:tcPr>
          <w:p w:rsidR="009071BE" w:rsidRDefault="00F735A1" w:rsidP="00F735A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</w:tr>
    </w:tbl>
    <w:p w:rsidR="009071BE" w:rsidRPr="00F735A1" w:rsidRDefault="00F735A1" w:rsidP="00F735A1">
      <w:pPr>
        <w:pStyle w:val="a5"/>
        <w:rPr>
          <w:rFonts w:ascii="Times New Roman" w:hAnsi="Times New Roman"/>
          <w:b/>
          <w:sz w:val="24"/>
          <w:szCs w:val="24"/>
        </w:rPr>
      </w:pPr>
      <w:r w:rsidRPr="00F735A1">
        <w:rPr>
          <w:rFonts w:ascii="Times New Roman" w:hAnsi="Times New Roman"/>
          <w:b/>
          <w:sz w:val="24"/>
          <w:szCs w:val="24"/>
        </w:rPr>
        <w:lastRenderedPageBreak/>
        <w:t>Часть</w:t>
      </w:r>
      <w:proofErr w:type="gramStart"/>
      <w:r w:rsidRPr="00F735A1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– б, в, г</w:t>
      </w:r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– а1, б2, в1, г2, д2, е2</w:t>
      </w:r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В3 – а5, б3, в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>, г2, д6</w:t>
      </w:r>
    </w:p>
    <w:p w:rsidR="00F735A1" w:rsidRDefault="00F735A1" w:rsidP="00F735A1">
      <w:pPr>
        <w:pStyle w:val="a5"/>
        <w:rPr>
          <w:rFonts w:ascii="Times New Roman" w:hAnsi="Times New Roman"/>
          <w:b/>
          <w:sz w:val="24"/>
          <w:szCs w:val="24"/>
        </w:rPr>
      </w:pPr>
      <w:r w:rsidRPr="00F735A1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F735A1">
        <w:rPr>
          <w:rFonts w:ascii="Times New Roman" w:hAnsi="Times New Roman"/>
          <w:b/>
          <w:sz w:val="24"/>
          <w:szCs w:val="24"/>
        </w:rPr>
        <w:t xml:space="preserve"> С</w:t>
      </w:r>
      <w:proofErr w:type="gramEnd"/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 w:rsidRPr="00F735A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В молекулах быстрорастущих клетках содержится максимальное количество воды – до 95 %.</w:t>
      </w:r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Гидрофобные – это вещества нерастворимые или слаборастворимые.</w:t>
      </w:r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Основная роль воды в клетке – среда, растворитель.</w:t>
      </w:r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</w:p>
    <w:p w:rsidR="00F735A1" w:rsidRPr="00F735A1" w:rsidRDefault="00F735A1" w:rsidP="00F735A1">
      <w:pPr>
        <w:pStyle w:val="a5"/>
        <w:rPr>
          <w:rFonts w:ascii="Times New Roman" w:hAnsi="Times New Roman"/>
          <w:b/>
          <w:sz w:val="24"/>
          <w:szCs w:val="24"/>
        </w:rPr>
      </w:pPr>
      <w:r w:rsidRPr="00F735A1">
        <w:rPr>
          <w:rFonts w:ascii="Times New Roman" w:hAnsi="Times New Roman"/>
          <w:b/>
          <w:sz w:val="24"/>
          <w:szCs w:val="24"/>
        </w:rPr>
        <w:t>Вариант № 2</w:t>
      </w:r>
    </w:p>
    <w:p w:rsidR="00F735A1" w:rsidRPr="00F735A1" w:rsidRDefault="00F735A1" w:rsidP="00F735A1">
      <w:pPr>
        <w:pStyle w:val="a5"/>
        <w:rPr>
          <w:rFonts w:ascii="Times New Roman" w:hAnsi="Times New Roman"/>
          <w:b/>
          <w:sz w:val="24"/>
          <w:szCs w:val="24"/>
        </w:rPr>
      </w:pPr>
      <w:r w:rsidRPr="00F735A1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F735A1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</w:p>
    <w:tbl>
      <w:tblPr>
        <w:tblStyle w:val="a9"/>
        <w:tblW w:w="0" w:type="auto"/>
        <w:tblLook w:val="04A0"/>
      </w:tblPr>
      <w:tblGrid>
        <w:gridCol w:w="1335"/>
        <w:gridCol w:w="1335"/>
        <w:gridCol w:w="1335"/>
        <w:gridCol w:w="1335"/>
        <w:gridCol w:w="1335"/>
        <w:gridCol w:w="1335"/>
        <w:gridCol w:w="1336"/>
        <w:gridCol w:w="1336"/>
      </w:tblGrid>
      <w:tr w:rsidR="00F735A1" w:rsidTr="002F3D51">
        <w:tc>
          <w:tcPr>
            <w:tcW w:w="1335" w:type="dxa"/>
          </w:tcPr>
          <w:p w:rsidR="00F735A1" w:rsidRPr="00F735A1" w:rsidRDefault="00F735A1" w:rsidP="002F3D5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1</w:t>
            </w:r>
            <w:proofErr w:type="gramEnd"/>
          </w:p>
        </w:tc>
        <w:tc>
          <w:tcPr>
            <w:tcW w:w="1335" w:type="dxa"/>
          </w:tcPr>
          <w:p w:rsidR="00F735A1" w:rsidRPr="00F735A1" w:rsidRDefault="00F735A1" w:rsidP="002F3D5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2</w:t>
            </w:r>
            <w:proofErr w:type="gramEnd"/>
          </w:p>
        </w:tc>
        <w:tc>
          <w:tcPr>
            <w:tcW w:w="1335" w:type="dxa"/>
          </w:tcPr>
          <w:p w:rsidR="00F735A1" w:rsidRPr="00F735A1" w:rsidRDefault="00F735A1" w:rsidP="002F3D5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А3</w:t>
            </w:r>
          </w:p>
        </w:tc>
        <w:tc>
          <w:tcPr>
            <w:tcW w:w="1335" w:type="dxa"/>
          </w:tcPr>
          <w:p w:rsidR="00F735A1" w:rsidRPr="00F735A1" w:rsidRDefault="00F735A1" w:rsidP="002F3D5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4</w:t>
            </w:r>
            <w:proofErr w:type="gramEnd"/>
          </w:p>
        </w:tc>
        <w:tc>
          <w:tcPr>
            <w:tcW w:w="1335" w:type="dxa"/>
          </w:tcPr>
          <w:p w:rsidR="00F735A1" w:rsidRPr="00F735A1" w:rsidRDefault="00F735A1" w:rsidP="002F3D5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А5</w:t>
            </w:r>
          </w:p>
        </w:tc>
        <w:tc>
          <w:tcPr>
            <w:tcW w:w="1335" w:type="dxa"/>
          </w:tcPr>
          <w:p w:rsidR="00F735A1" w:rsidRPr="00F735A1" w:rsidRDefault="00F735A1" w:rsidP="002F3D5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6</w:t>
            </w:r>
            <w:proofErr w:type="gramEnd"/>
          </w:p>
        </w:tc>
        <w:tc>
          <w:tcPr>
            <w:tcW w:w="1336" w:type="dxa"/>
          </w:tcPr>
          <w:p w:rsidR="00F735A1" w:rsidRPr="00F735A1" w:rsidRDefault="00F735A1" w:rsidP="002F3D5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</w:t>
            </w:r>
            <w:proofErr w:type="gramStart"/>
            <w:r w:rsidRPr="00F735A1">
              <w:rPr>
                <w:b/>
                <w:bCs/>
                <w:sz w:val="22"/>
                <w:szCs w:val="22"/>
              </w:rPr>
              <w:t>7</w:t>
            </w:r>
            <w:proofErr w:type="gramEnd"/>
          </w:p>
        </w:tc>
        <w:tc>
          <w:tcPr>
            <w:tcW w:w="1336" w:type="dxa"/>
          </w:tcPr>
          <w:p w:rsidR="00F735A1" w:rsidRPr="00F735A1" w:rsidRDefault="00F735A1" w:rsidP="002F3D51">
            <w:pPr>
              <w:spacing w:before="100" w:beforeAutospacing="1" w:after="100" w:afterAutospacing="1"/>
              <w:jc w:val="center"/>
              <w:rPr>
                <w:b/>
                <w:bCs/>
                <w:sz w:val="22"/>
                <w:szCs w:val="22"/>
              </w:rPr>
            </w:pPr>
            <w:r w:rsidRPr="00F735A1">
              <w:rPr>
                <w:b/>
                <w:bCs/>
                <w:sz w:val="22"/>
                <w:szCs w:val="22"/>
              </w:rPr>
              <w:t>А8</w:t>
            </w:r>
          </w:p>
        </w:tc>
      </w:tr>
      <w:tr w:rsidR="00F735A1" w:rsidTr="002F3D51">
        <w:tc>
          <w:tcPr>
            <w:tcW w:w="1335" w:type="dxa"/>
          </w:tcPr>
          <w:p w:rsidR="00F735A1" w:rsidRDefault="00F735A1" w:rsidP="002F3D5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 xml:space="preserve">Г </w:t>
            </w:r>
          </w:p>
        </w:tc>
        <w:tc>
          <w:tcPr>
            <w:tcW w:w="1335" w:type="dxa"/>
          </w:tcPr>
          <w:p w:rsidR="00F735A1" w:rsidRDefault="00F735A1" w:rsidP="002F3D5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В</w:t>
            </w:r>
          </w:p>
        </w:tc>
        <w:tc>
          <w:tcPr>
            <w:tcW w:w="1335" w:type="dxa"/>
          </w:tcPr>
          <w:p w:rsidR="00F735A1" w:rsidRDefault="00F735A1" w:rsidP="002F3D5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1335" w:type="dxa"/>
          </w:tcPr>
          <w:p w:rsidR="00F735A1" w:rsidRDefault="00F735A1" w:rsidP="002F3D5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1335" w:type="dxa"/>
          </w:tcPr>
          <w:p w:rsidR="00F735A1" w:rsidRDefault="00F735A1" w:rsidP="002F3D5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1335" w:type="dxa"/>
          </w:tcPr>
          <w:p w:rsidR="00F735A1" w:rsidRDefault="00F735A1" w:rsidP="002F3D5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Б</w:t>
            </w:r>
          </w:p>
        </w:tc>
        <w:tc>
          <w:tcPr>
            <w:tcW w:w="1336" w:type="dxa"/>
          </w:tcPr>
          <w:p w:rsidR="00F735A1" w:rsidRDefault="00F735A1" w:rsidP="002F3D5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>Г</w:t>
            </w:r>
          </w:p>
        </w:tc>
        <w:tc>
          <w:tcPr>
            <w:tcW w:w="1336" w:type="dxa"/>
          </w:tcPr>
          <w:p w:rsidR="00F735A1" w:rsidRDefault="00F735A1" w:rsidP="002F3D51">
            <w:pPr>
              <w:spacing w:before="100" w:beforeAutospacing="1" w:after="100" w:afterAutospacing="1"/>
              <w:jc w:val="center"/>
              <w:rPr>
                <w:bCs/>
              </w:rPr>
            </w:pPr>
            <w:r>
              <w:rPr>
                <w:bCs/>
              </w:rPr>
              <w:t xml:space="preserve">А </w:t>
            </w:r>
          </w:p>
        </w:tc>
      </w:tr>
    </w:tbl>
    <w:p w:rsidR="00F735A1" w:rsidRPr="00F735A1" w:rsidRDefault="00F735A1" w:rsidP="00F735A1">
      <w:pPr>
        <w:pStyle w:val="a5"/>
        <w:rPr>
          <w:rFonts w:ascii="Times New Roman" w:hAnsi="Times New Roman"/>
          <w:b/>
          <w:sz w:val="24"/>
          <w:szCs w:val="24"/>
        </w:rPr>
      </w:pPr>
      <w:r w:rsidRPr="00F735A1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F735A1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– б, в, г</w:t>
      </w:r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 – а2, б1, в1, г2, д1, е2</w:t>
      </w:r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В3 – а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>, б3, в1, г6, д7</w:t>
      </w:r>
    </w:p>
    <w:p w:rsidR="00F735A1" w:rsidRDefault="00F735A1" w:rsidP="00F735A1">
      <w:pPr>
        <w:pStyle w:val="a5"/>
        <w:rPr>
          <w:rFonts w:ascii="Times New Roman" w:hAnsi="Times New Roman"/>
          <w:b/>
          <w:sz w:val="24"/>
          <w:szCs w:val="24"/>
        </w:rPr>
      </w:pPr>
      <w:r w:rsidRPr="00F735A1">
        <w:rPr>
          <w:rFonts w:ascii="Times New Roman" w:hAnsi="Times New Roman"/>
          <w:b/>
          <w:sz w:val="24"/>
          <w:szCs w:val="24"/>
        </w:rPr>
        <w:t>Часть</w:t>
      </w:r>
      <w:proofErr w:type="gramStart"/>
      <w:r w:rsidRPr="00F735A1">
        <w:rPr>
          <w:rFonts w:ascii="Times New Roman" w:hAnsi="Times New Roman"/>
          <w:b/>
          <w:sz w:val="24"/>
          <w:szCs w:val="24"/>
        </w:rPr>
        <w:t xml:space="preserve"> С</w:t>
      </w:r>
      <w:proofErr w:type="gramEnd"/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 w:rsidRPr="00F735A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В молекулах старых клетках содержится минимальное количество воды – 60  %.</w:t>
      </w:r>
    </w:p>
    <w:p w:rsidR="00F735A1" w:rsidRDefault="00F735A1" w:rsidP="00F735A1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Гидрофильные – это вещества растворимые </w:t>
      </w:r>
      <w:r w:rsidR="00755128">
        <w:rPr>
          <w:rFonts w:ascii="Times New Roman" w:hAnsi="Times New Roman"/>
          <w:sz w:val="24"/>
          <w:szCs w:val="24"/>
        </w:rPr>
        <w:t>в воде</w:t>
      </w:r>
      <w:r>
        <w:rPr>
          <w:rFonts w:ascii="Times New Roman" w:hAnsi="Times New Roman"/>
          <w:sz w:val="24"/>
          <w:szCs w:val="24"/>
        </w:rPr>
        <w:t>.</w:t>
      </w:r>
    </w:p>
    <w:p w:rsidR="00B03D77" w:rsidRPr="00324BB2" w:rsidRDefault="00F735A1" w:rsidP="00324BB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755128">
        <w:rPr>
          <w:rFonts w:ascii="Times New Roman" w:hAnsi="Times New Roman"/>
          <w:sz w:val="24"/>
          <w:szCs w:val="24"/>
        </w:rPr>
        <w:t>Вода в клетке определяет объем и упругость</w:t>
      </w:r>
      <w:r>
        <w:rPr>
          <w:rFonts w:ascii="Times New Roman" w:hAnsi="Times New Roman"/>
          <w:sz w:val="24"/>
          <w:szCs w:val="24"/>
        </w:rPr>
        <w:t>.</w:t>
      </w:r>
    </w:p>
    <w:sectPr w:rsidR="00B03D77" w:rsidRPr="00324BB2" w:rsidSect="00D93074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3F9"/>
    <w:multiLevelType w:val="hybridMultilevel"/>
    <w:tmpl w:val="5C2EEA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7C3CE4"/>
    <w:multiLevelType w:val="hybridMultilevel"/>
    <w:tmpl w:val="4DE6F8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C2D8A"/>
    <w:multiLevelType w:val="hybridMultilevel"/>
    <w:tmpl w:val="44A6E5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244846"/>
    <w:multiLevelType w:val="hybridMultilevel"/>
    <w:tmpl w:val="07EC56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2A487B"/>
    <w:multiLevelType w:val="multilevel"/>
    <w:tmpl w:val="F9A62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19E3"/>
    <w:rsid w:val="000B59F8"/>
    <w:rsid w:val="001D428E"/>
    <w:rsid w:val="002563DD"/>
    <w:rsid w:val="002D487C"/>
    <w:rsid w:val="003079D0"/>
    <w:rsid w:val="00314653"/>
    <w:rsid w:val="00324BB2"/>
    <w:rsid w:val="003B19E3"/>
    <w:rsid w:val="003D5B33"/>
    <w:rsid w:val="00401F19"/>
    <w:rsid w:val="004D7B4A"/>
    <w:rsid w:val="00571D61"/>
    <w:rsid w:val="00597823"/>
    <w:rsid w:val="005A1F44"/>
    <w:rsid w:val="005D1011"/>
    <w:rsid w:val="005F7A30"/>
    <w:rsid w:val="006E319A"/>
    <w:rsid w:val="00725A1B"/>
    <w:rsid w:val="00750697"/>
    <w:rsid w:val="00755128"/>
    <w:rsid w:val="007C0437"/>
    <w:rsid w:val="00884B02"/>
    <w:rsid w:val="009071BE"/>
    <w:rsid w:val="009D12D5"/>
    <w:rsid w:val="009D4417"/>
    <w:rsid w:val="00A46841"/>
    <w:rsid w:val="00AB41E9"/>
    <w:rsid w:val="00B03D77"/>
    <w:rsid w:val="00B57025"/>
    <w:rsid w:val="00B639E2"/>
    <w:rsid w:val="00BD614C"/>
    <w:rsid w:val="00C8563F"/>
    <w:rsid w:val="00CA35DA"/>
    <w:rsid w:val="00CC6ECC"/>
    <w:rsid w:val="00D70792"/>
    <w:rsid w:val="00D93074"/>
    <w:rsid w:val="00F37562"/>
    <w:rsid w:val="00F735A1"/>
    <w:rsid w:val="00FC4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E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71D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571D6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1D6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1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1D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1D6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71D6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71D6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3">
    <w:name w:val="Strong"/>
    <w:basedOn w:val="a0"/>
    <w:uiPriority w:val="22"/>
    <w:qFormat/>
    <w:rsid w:val="00571D61"/>
    <w:rPr>
      <w:b/>
      <w:bCs/>
    </w:rPr>
  </w:style>
  <w:style w:type="character" w:styleId="a4">
    <w:name w:val="Emphasis"/>
    <w:basedOn w:val="a0"/>
    <w:uiPriority w:val="20"/>
    <w:qFormat/>
    <w:rsid w:val="00571D61"/>
    <w:rPr>
      <w:i/>
      <w:iCs/>
    </w:rPr>
  </w:style>
  <w:style w:type="paragraph" w:styleId="a5">
    <w:name w:val="No Spacing"/>
    <w:uiPriority w:val="1"/>
    <w:qFormat/>
    <w:rsid w:val="00571D61"/>
    <w:rPr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3B19E3"/>
    <w:pPr>
      <w:spacing w:before="100" w:beforeAutospacing="1" w:after="100" w:afterAutospacing="1"/>
    </w:pPr>
  </w:style>
  <w:style w:type="character" w:styleId="a7">
    <w:name w:val="Hyperlink"/>
    <w:basedOn w:val="a0"/>
    <w:unhideWhenUsed/>
    <w:rsid w:val="003B19E3"/>
    <w:rPr>
      <w:color w:val="0000FF"/>
      <w:u w:val="single"/>
    </w:rPr>
  </w:style>
  <w:style w:type="character" w:customStyle="1" w:styleId="font4">
    <w:name w:val="font4"/>
    <w:basedOn w:val="a0"/>
    <w:rsid w:val="003B19E3"/>
  </w:style>
  <w:style w:type="character" w:customStyle="1" w:styleId="font6">
    <w:name w:val="font6"/>
    <w:basedOn w:val="a0"/>
    <w:rsid w:val="003B19E3"/>
  </w:style>
  <w:style w:type="paragraph" w:styleId="a8">
    <w:name w:val="List Paragraph"/>
    <w:basedOn w:val="a"/>
    <w:uiPriority w:val="34"/>
    <w:qFormat/>
    <w:rsid w:val="003B19E3"/>
    <w:pPr>
      <w:ind w:left="720"/>
      <w:contextualSpacing/>
    </w:pPr>
  </w:style>
  <w:style w:type="table" w:styleId="a9">
    <w:name w:val="Table Grid"/>
    <w:basedOn w:val="a1"/>
    <w:uiPriority w:val="59"/>
    <w:rsid w:val="00907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7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Sega</cp:lastModifiedBy>
  <cp:revision>12</cp:revision>
  <dcterms:created xsi:type="dcterms:W3CDTF">2013-12-18T15:12:00Z</dcterms:created>
  <dcterms:modified xsi:type="dcterms:W3CDTF">2016-09-15T03:09:00Z</dcterms:modified>
</cp:coreProperties>
</file>